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8E0" w:rsidRPr="009D7587" w:rsidRDefault="00D718E0" w:rsidP="00D718E0">
      <w:pPr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D7587">
        <w:rPr>
          <w:rFonts w:asciiTheme="minorHAnsi" w:eastAsiaTheme="minorHAnsi" w:hAnsiTheme="minorHAnsi" w:cstheme="minorBidi"/>
          <w:sz w:val="22"/>
          <w:szCs w:val="22"/>
          <w:lang w:eastAsia="en-US"/>
        </w:rPr>
        <w:t>V zmysle § 69 ods. 1 písm. b) zákona č. 138/2019 Z. z. o pedagogických zamestnancoch a odborných zamestnancoch poskytovateľ vzdelávania – Obec Nižná Myšľa, Obchodná 104/11, 044 15 Nižná Myšľa – uverejňuje na svojom webovom sídle názvy programov, ktoré poskytuje pedagogickým zamestnancom Materskej školy Hlavná 346, Nižná Myšľa nasledovne: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2944"/>
        <w:gridCol w:w="3155"/>
        <w:gridCol w:w="1255"/>
        <w:gridCol w:w="1044"/>
      </w:tblGrid>
      <w:tr w:rsidR="00D718E0" w:rsidRPr="009D7587" w:rsidTr="000C256C">
        <w:trPr>
          <w:jc w:val="center"/>
        </w:trPr>
        <w:tc>
          <w:tcPr>
            <w:tcW w:w="675" w:type="dxa"/>
          </w:tcPr>
          <w:p w:rsidR="00D718E0" w:rsidRPr="009D7587" w:rsidRDefault="00D718E0" w:rsidP="000C256C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D758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p. č.</w:t>
            </w:r>
          </w:p>
        </w:tc>
        <w:tc>
          <w:tcPr>
            <w:tcW w:w="3009" w:type="dxa"/>
          </w:tcPr>
          <w:p w:rsidR="00D718E0" w:rsidRPr="009D7587" w:rsidRDefault="00D718E0" w:rsidP="000C256C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D758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druh programu vzdelávania</w:t>
            </w:r>
          </w:p>
        </w:tc>
        <w:tc>
          <w:tcPr>
            <w:tcW w:w="3228" w:type="dxa"/>
          </w:tcPr>
          <w:p w:rsidR="00D718E0" w:rsidRPr="009D7587" w:rsidRDefault="00D718E0" w:rsidP="000C256C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D758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názov programu</w:t>
            </w:r>
          </w:p>
        </w:tc>
        <w:tc>
          <w:tcPr>
            <w:tcW w:w="1256" w:type="dxa"/>
          </w:tcPr>
          <w:p w:rsidR="00D718E0" w:rsidRPr="009D7587" w:rsidRDefault="00D718E0" w:rsidP="000C256C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D758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termín</w:t>
            </w:r>
          </w:p>
        </w:tc>
        <w:tc>
          <w:tcPr>
            <w:tcW w:w="1044" w:type="dxa"/>
          </w:tcPr>
          <w:p w:rsidR="00D718E0" w:rsidRPr="009D7587" w:rsidRDefault="00D718E0" w:rsidP="000C256C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D758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rozsah v hodinách</w:t>
            </w:r>
          </w:p>
        </w:tc>
      </w:tr>
      <w:tr w:rsidR="00D718E0" w:rsidRPr="009D7587" w:rsidTr="000C256C">
        <w:trPr>
          <w:jc w:val="center"/>
        </w:trPr>
        <w:tc>
          <w:tcPr>
            <w:tcW w:w="675" w:type="dxa"/>
          </w:tcPr>
          <w:p w:rsidR="00D718E0" w:rsidRPr="009D7587" w:rsidRDefault="00D718E0" w:rsidP="000C256C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009" w:type="dxa"/>
          </w:tcPr>
          <w:p w:rsidR="00D718E0" w:rsidRPr="009D7587" w:rsidRDefault="00D718E0" w:rsidP="000C256C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D758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aktualizačné vzdelávanie</w:t>
            </w:r>
          </w:p>
        </w:tc>
        <w:tc>
          <w:tcPr>
            <w:tcW w:w="3228" w:type="dxa"/>
          </w:tcPr>
          <w:p w:rsidR="00D718E0" w:rsidRPr="009D7587" w:rsidRDefault="00D718E0" w:rsidP="00D718E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Integrácia vzdelávacích prostredí s dôrazom na detskú integritu</w:t>
            </w:r>
          </w:p>
        </w:tc>
        <w:tc>
          <w:tcPr>
            <w:tcW w:w="1256" w:type="dxa"/>
          </w:tcPr>
          <w:p w:rsidR="00D718E0" w:rsidRPr="009D7587" w:rsidRDefault="00D718E0" w:rsidP="000C256C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31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.1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  <w:r w:rsidRPr="009D758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.202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44" w:type="dxa"/>
          </w:tcPr>
          <w:p w:rsidR="00D718E0" w:rsidRPr="009D7587" w:rsidRDefault="00D718E0" w:rsidP="000C256C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D758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 h</w:t>
            </w:r>
          </w:p>
        </w:tc>
      </w:tr>
    </w:tbl>
    <w:p w:rsidR="00D718E0" w:rsidRPr="009D7587" w:rsidRDefault="00D718E0" w:rsidP="00D718E0">
      <w:pPr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GoBack"/>
      <w:bookmarkEnd w:id="0"/>
    </w:p>
    <w:p w:rsidR="00612737" w:rsidRDefault="00D718E0"/>
    <w:sectPr w:rsidR="00612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8E0"/>
    <w:rsid w:val="00492898"/>
    <w:rsid w:val="008E4EEC"/>
    <w:rsid w:val="00D7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907A3"/>
  <w15:chartTrackingRefBased/>
  <w15:docId w15:val="{0A0AB9A0-612C-4D0E-957C-03278767E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71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718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VAŇKOVÁ Vladimíra</dc:creator>
  <cp:keywords/>
  <dc:description/>
  <cp:lastModifiedBy>VAŇKOVÁ Vladimíra</cp:lastModifiedBy>
  <cp:revision>1</cp:revision>
  <dcterms:created xsi:type="dcterms:W3CDTF">2025-10-09T08:44:00Z</dcterms:created>
  <dcterms:modified xsi:type="dcterms:W3CDTF">2025-10-09T08:51:00Z</dcterms:modified>
</cp:coreProperties>
</file>